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61D8A" w:rsidRPr="00387A7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61D8A" w:rsidRPr="00387607" w:rsidRDefault="00161D8A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60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Έγχρωμος Εκτυπωτής </w:t>
            </w:r>
            <w:r w:rsidRPr="0038760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US" w:eastAsia="el-GR"/>
              </w:rPr>
              <w:t>Laser</w:t>
            </w:r>
          </w:p>
        </w:tc>
      </w:tr>
      <w:tr w:rsidR="00161D8A" w:rsidRPr="00387A77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61D8A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61D8A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61D8A" w:rsidRPr="00387A77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1D8A" w:rsidRPr="004361CB" w:rsidRDefault="00161D8A" w:rsidP="0074367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Εκτυπωτής </w:t>
            </w:r>
            <w:proofErr w:type="spellStart"/>
            <w:r w:rsidRPr="004361CB">
              <w:rPr>
                <w:color w:val="000000"/>
                <w:sz w:val="16"/>
                <w:szCs w:val="16"/>
              </w:rPr>
              <w:t>Color</w:t>
            </w:r>
            <w:proofErr w:type="spellEnd"/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361CB">
              <w:rPr>
                <w:color w:val="000000"/>
                <w:sz w:val="16"/>
                <w:szCs w:val="16"/>
              </w:rPr>
              <w:t>Laser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361CB">
              <w:rPr>
                <w:color w:val="000000"/>
                <w:sz w:val="16"/>
                <w:szCs w:val="16"/>
              </w:rPr>
              <w:t>Printer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Τεχνολογία </w:t>
            </w:r>
            <w:r w:rsidRPr="004361CB">
              <w:rPr>
                <w:color w:val="000000"/>
                <w:sz w:val="16"/>
                <w:szCs w:val="16"/>
              </w:rPr>
              <w:t>Laser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Τύπος Εκτύπωσης </w:t>
            </w:r>
            <w:proofErr w:type="spellStart"/>
            <w:r w:rsidRPr="004361CB">
              <w:rPr>
                <w:color w:val="000000"/>
                <w:sz w:val="16"/>
                <w:szCs w:val="16"/>
              </w:rPr>
              <w:t>Color</w:t>
            </w:r>
            <w:proofErr w:type="spellEnd"/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Μέγεθος Χαρτιού </w:t>
            </w:r>
            <w:r w:rsidRPr="004361CB">
              <w:rPr>
                <w:color w:val="000000"/>
                <w:sz w:val="16"/>
                <w:szCs w:val="16"/>
              </w:rPr>
              <w:t>A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>4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Ταχύτητα Ασπρόμαυρης Εκτύπωσης 31 </w:t>
            </w:r>
            <w:r w:rsidRPr="004361CB">
              <w:rPr>
                <w:color w:val="000000"/>
                <w:sz w:val="16"/>
                <w:szCs w:val="16"/>
              </w:rPr>
              <w:t>ppm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Ταχύτητα Έγχρωμης Εκτύπωσης 31 </w:t>
            </w:r>
            <w:r w:rsidRPr="004361CB">
              <w:rPr>
                <w:color w:val="000000"/>
                <w:sz w:val="16"/>
                <w:szCs w:val="16"/>
              </w:rPr>
              <w:t>ppm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>Ανάλυση Εκτύπωσης (</w:t>
            </w:r>
            <w:r w:rsidRPr="004361CB">
              <w:rPr>
                <w:color w:val="000000"/>
                <w:sz w:val="16"/>
                <w:szCs w:val="16"/>
              </w:rPr>
              <w:t>DPI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) </w:t>
            </w:r>
            <w:r w:rsidRPr="004361CB">
              <w:rPr>
                <w:color w:val="000000"/>
                <w:sz w:val="16"/>
                <w:szCs w:val="16"/>
              </w:rPr>
              <w:t>up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361CB">
              <w:rPr>
                <w:color w:val="000000"/>
                <w:sz w:val="16"/>
                <w:szCs w:val="16"/>
              </w:rPr>
              <w:t>to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2400 </w:t>
            </w:r>
            <w:r w:rsidRPr="004361CB">
              <w:rPr>
                <w:color w:val="000000"/>
                <w:sz w:val="16"/>
                <w:szCs w:val="16"/>
              </w:rPr>
              <w:t>x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600</w:t>
            </w:r>
            <w:r w:rsidRPr="004361CB">
              <w:rPr>
                <w:color w:val="000000"/>
                <w:sz w:val="16"/>
                <w:szCs w:val="16"/>
              </w:rPr>
              <w:t>dpi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>Εκτύπωση Διπλής Όψης Αυτόματη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Μηνιαίος κύκλος εργασίας (σελίδες) </w:t>
            </w:r>
            <w:r w:rsidRPr="004361CB">
              <w:rPr>
                <w:color w:val="000000"/>
                <w:sz w:val="16"/>
                <w:szCs w:val="16"/>
              </w:rPr>
              <w:t>Recommended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3.000 </w:t>
            </w:r>
            <w:r w:rsidRPr="004361CB">
              <w:rPr>
                <w:color w:val="000000"/>
                <w:sz w:val="16"/>
                <w:szCs w:val="16"/>
              </w:rPr>
              <w:t>pages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>Ενσωματωμένη Μνήμη 256</w:t>
            </w:r>
            <w:r w:rsidRPr="004361CB">
              <w:rPr>
                <w:color w:val="000000"/>
                <w:sz w:val="16"/>
                <w:szCs w:val="16"/>
              </w:rPr>
              <w:t>MB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Σύνδεση </w:t>
            </w:r>
            <w:r w:rsidRPr="004361CB">
              <w:rPr>
                <w:color w:val="000000"/>
                <w:sz w:val="16"/>
                <w:szCs w:val="16"/>
              </w:rPr>
              <w:t>USB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2.0/ </w:t>
            </w:r>
            <w:proofErr w:type="spellStart"/>
            <w:r w:rsidRPr="004361CB">
              <w:rPr>
                <w:color w:val="000000"/>
                <w:sz w:val="16"/>
                <w:szCs w:val="16"/>
              </w:rPr>
              <w:t>WiFi</w:t>
            </w:r>
            <w:proofErr w:type="spellEnd"/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/ </w:t>
            </w:r>
            <w:r w:rsidRPr="004361CB">
              <w:rPr>
                <w:color w:val="000000"/>
                <w:sz w:val="16"/>
                <w:szCs w:val="16"/>
              </w:rPr>
              <w:t>Ethernet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4361CB">
              <w:rPr>
                <w:color w:val="000000"/>
                <w:sz w:val="16"/>
                <w:szCs w:val="16"/>
              </w:rPr>
              <w:t>Ethernet</w:t>
            </w:r>
            <w:proofErr w:type="spellEnd"/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Ναι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4361CB">
              <w:rPr>
                <w:color w:val="000000"/>
                <w:sz w:val="16"/>
                <w:szCs w:val="16"/>
              </w:rPr>
              <w:t>WiFi</w:t>
            </w:r>
            <w:proofErr w:type="spellEnd"/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 Ναι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 xml:space="preserve">Αναλώσιμα </w:t>
            </w:r>
            <w:r w:rsidRPr="004361CB">
              <w:rPr>
                <w:color w:val="000000"/>
                <w:sz w:val="16"/>
                <w:szCs w:val="16"/>
              </w:rPr>
              <w:t>TN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>-421</w:t>
            </w:r>
            <w:r w:rsidRPr="004361CB">
              <w:rPr>
                <w:color w:val="000000"/>
                <w:sz w:val="16"/>
                <w:szCs w:val="16"/>
              </w:rPr>
              <w:t>BK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/ </w:t>
            </w:r>
            <w:r w:rsidRPr="004361CB">
              <w:rPr>
                <w:color w:val="000000"/>
                <w:sz w:val="16"/>
                <w:szCs w:val="16"/>
              </w:rPr>
              <w:t>TN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>-421</w:t>
            </w:r>
            <w:r w:rsidRPr="004361CB">
              <w:rPr>
                <w:color w:val="000000"/>
                <w:sz w:val="16"/>
                <w:szCs w:val="16"/>
              </w:rPr>
              <w:t>C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/ </w:t>
            </w:r>
            <w:r w:rsidRPr="004361CB">
              <w:rPr>
                <w:color w:val="000000"/>
                <w:sz w:val="16"/>
                <w:szCs w:val="16"/>
              </w:rPr>
              <w:t>TN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>-421</w:t>
            </w:r>
            <w:r w:rsidRPr="004361CB">
              <w:rPr>
                <w:color w:val="000000"/>
                <w:sz w:val="16"/>
                <w:szCs w:val="16"/>
              </w:rPr>
              <w:t>M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 xml:space="preserve">/ </w:t>
            </w:r>
            <w:r w:rsidRPr="004361CB">
              <w:rPr>
                <w:color w:val="000000"/>
                <w:sz w:val="16"/>
                <w:szCs w:val="16"/>
              </w:rPr>
              <w:t>TN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t>-421</w:t>
            </w:r>
            <w:r w:rsidRPr="004361CB">
              <w:rPr>
                <w:color w:val="000000"/>
                <w:sz w:val="16"/>
                <w:szCs w:val="16"/>
              </w:rPr>
              <w:t>Y</w:t>
            </w:r>
            <w:r w:rsidRPr="004361CB">
              <w:rPr>
                <w:color w:val="000000"/>
                <w:sz w:val="16"/>
                <w:szCs w:val="16"/>
                <w:lang w:val="el-GR"/>
              </w:rPr>
              <w:br/>
              <w:t>Εγγύηση (Μήνες) 36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61D8A" w:rsidRPr="00387A77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1D8A" w:rsidRPr="00387A77" w:rsidRDefault="00161D8A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22AC2"/>
    <w:rsid w:val="00161D8A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3DAC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886DCF"/>
    <w:rsid w:val="008B1A14"/>
    <w:rsid w:val="008B6A83"/>
    <w:rsid w:val="008C69C1"/>
    <w:rsid w:val="00941688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0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2025-10-30T07:46:00Z</dcterms:created>
  <dcterms:modified xsi:type="dcterms:W3CDTF">2025-10-30T07:46:00Z</dcterms:modified>
</cp:coreProperties>
</file>